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2D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AA2066E">
                <wp:simplePos x="0" y="0"/>
                <wp:positionH relativeFrom="margin">
                  <wp:posOffset>2489835</wp:posOffset>
                </wp:positionH>
                <wp:positionV relativeFrom="paragraph">
                  <wp:posOffset>12065</wp:posOffset>
                </wp:positionV>
                <wp:extent cx="3281680" cy="197167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72DEF19C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4832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825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CC0703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67E9A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C3DA06" w14:textId="083FD623" w:rsidR="005D1DFA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25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Sandra Jiménez Ávila. </w:t>
                            </w:r>
                          </w:p>
                          <w:p w14:paraId="0A640352" w14:textId="3E951DFC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</w:t>
                            </w:r>
                            <w:r w:rsidR="00052C50"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414E"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5C87" w:rsidRPr="00825C8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C. Natzielly Teresita Rodríguez Calzada y el partido político Fuerza por México</w:t>
                            </w:r>
                            <w:r w:rsidR="00825C8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6.05pt;margin-top:.95pt;width:258.4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" stroked="f">
                <v:textbox>
                  <w:txbxContent>
                    <w:p w14:paraId="65604DCD" w14:textId="77777777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72DEF19C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4832D7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825C87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CC0703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67E9A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C3DA06" w14:textId="083FD623" w:rsidR="005D1DFA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25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Sandra Jiménez Ávila. </w:t>
                      </w:r>
                    </w:p>
                    <w:p w14:paraId="0A640352" w14:textId="3E951DFC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</w:t>
                      </w:r>
                      <w:r w:rsidR="00052C50"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</w:t>
                      </w: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0C414E"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5C87" w:rsidRPr="00825C8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C. Natzielly Teresita Rodríguez Calzada y el partido político Fuerza por México</w:t>
                      </w:r>
                      <w:r w:rsidR="00825C8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EFDD27F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A81403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B890493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28154A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4AD4290" w14:textId="77777777" w:rsidR="005D1DFA" w:rsidRPr="00112DA2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A8EB391" w14:textId="77777777" w:rsidR="00825C87" w:rsidRDefault="00825C87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F391712" w14:textId="7B670695" w:rsidR="00A92CF2" w:rsidRPr="00112DA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Oficio </w:t>
      </w:r>
      <w:bookmarkStart w:id="1" w:name="_Hlk515868995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0</w:t>
      </w:r>
      <w:r w:rsidR="00A92CF2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1</w:t>
      </w:r>
      <w:r w:rsidR="00825C87">
        <w:rPr>
          <w:rFonts w:ascii="Arial" w:eastAsia="Times New Roman" w:hAnsi="Arial" w:cs="Arial"/>
          <w:bCs/>
          <w:sz w:val="24"/>
          <w:szCs w:val="24"/>
          <w:lang w:val="es-ES" w:eastAsia="es-MX"/>
        </w:rPr>
        <w:t>8</w:t>
      </w:r>
      <w:r w:rsidR="004832D7">
        <w:rPr>
          <w:rFonts w:ascii="Arial" w:eastAsia="Times New Roman" w:hAnsi="Arial" w:cs="Arial"/>
          <w:bCs/>
          <w:sz w:val="24"/>
          <w:szCs w:val="24"/>
          <w:lang w:val="es-ES" w:eastAsia="es-MX"/>
        </w:rPr>
        <w:t>3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/202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825C87">
        <w:rPr>
          <w:rFonts w:ascii="Arial" w:eastAsia="Times New Roman" w:hAnsi="Arial" w:cs="Arial"/>
          <w:bCs/>
          <w:sz w:val="24"/>
          <w:szCs w:val="24"/>
          <w:lang w:val="es-ES" w:eastAsia="es-MX"/>
        </w:rPr>
        <w:t>cuatro de mayo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veintidós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 que en él se describe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18B553D6" w14:textId="395DE2A2" w:rsidR="00A92CF2" w:rsidRPr="00112DA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12DA2">
        <w:rPr>
          <w:rFonts w:ascii="Arial" w:hAnsi="Arial" w:cs="Arial"/>
          <w:b/>
          <w:bCs/>
          <w:sz w:val="24"/>
          <w:szCs w:val="24"/>
        </w:rPr>
        <w:t xml:space="preserve">Aguascalientes, Aguascalientes a </w:t>
      </w:r>
      <w:r w:rsidR="00825C87">
        <w:rPr>
          <w:rFonts w:ascii="Arial" w:hAnsi="Arial" w:cs="Arial"/>
          <w:b/>
          <w:bCs/>
          <w:sz w:val="24"/>
          <w:szCs w:val="24"/>
        </w:rPr>
        <w:t>cuatro de mayo</w:t>
      </w:r>
      <w:r w:rsidR="00866C34" w:rsidRPr="00112DA2">
        <w:rPr>
          <w:rFonts w:ascii="Arial" w:hAnsi="Arial" w:cs="Arial"/>
          <w:b/>
          <w:bCs/>
          <w:sz w:val="24"/>
          <w:szCs w:val="24"/>
        </w:rPr>
        <w:t xml:space="preserve"> de dos mil veintidós.</w:t>
      </w:r>
    </w:p>
    <w:p w14:paraId="7A508BCF" w14:textId="0D4FA50F" w:rsidR="002816FD" w:rsidRPr="00112DA2" w:rsidRDefault="002816FD" w:rsidP="00112D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hAnsi="Arial" w:cs="Arial"/>
          <w:sz w:val="24"/>
          <w:szCs w:val="24"/>
        </w:rPr>
        <w:t>Vista la cuenta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112D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A46849" w:rsidRPr="00112D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="00A4684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7F108659" w14:textId="71425D80" w:rsidR="002816FD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TEEA-PES-0</w:t>
      </w:r>
      <w:r w:rsidR="004832D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825C8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</w:t>
      </w:r>
      <w:r w:rsidR="00866C34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/2022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1A08566" w14:textId="31EBF61C" w:rsidR="00866C34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onencia de</w:t>
      </w:r>
      <w:r w:rsidR="00854209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0C414E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54209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866C34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Magistrad</w:t>
      </w:r>
      <w:r w:rsidR="0085420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 </w:t>
      </w:r>
      <w:r w:rsidR="00F34A0E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Laura Llamas Hernández</w:t>
      </w:r>
      <w:r w:rsidR="0085420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A8F2DD9" w14:textId="03AD03B8" w:rsidR="002816FD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</w:t>
      </w:r>
      <w:r w:rsidR="00112DA2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1DEB8A4" w14:textId="10D93C8D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3ACD2928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5A4B4D8" w14:textId="2BED6397" w:rsidR="005D1DFA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Magistrada Presidenta</w:t>
      </w:r>
    </w:p>
    <w:p w14:paraId="62FFCFCE" w14:textId="2AFD8B05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2D9516C" w14:textId="78F4B081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4AC4D21" w14:textId="4D1252D3" w:rsidR="005D1DFA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4EBA22BD" w14:textId="2BE9040D" w:rsidR="0038365A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38365A" w:rsidRPr="00112DA2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825C87">
    <w:pPr>
      <w:pStyle w:val="Piedepgina"/>
      <w:jc w:val="right"/>
    </w:pPr>
  </w:p>
  <w:p w14:paraId="39FC2AA4" w14:textId="77777777" w:rsidR="00740B55" w:rsidRDefault="00825C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825C87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825C87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825C87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825C87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12DA2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8365A"/>
    <w:rsid w:val="003C77E0"/>
    <w:rsid w:val="003E67A9"/>
    <w:rsid w:val="004832D7"/>
    <w:rsid w:val="0048562C"/>
    <w:rsid w:val="004A40D0"/>
    <w:rsid w:val="004F0FF6"/>
    <w:rsid w:val="00530EF1"/>
    <w:rsid w:val="00564636"/>
    <w:rsid w:val="005D1DFA"/>
    <w:rsid w:val="00612688"/>
    <w:rsid w:val="00674C12"/>
    <w:rsid w:val="0067553C"/>
    <w:rsid w:val="006A4446"/>
    <w:rsid w:val="006B41A0"/>
    <w:rsid w:val="00767E9A"/>
    <w:rsid w:val="007C6918"/>
    <w:rsid w:val="007D6B60"/>
    <w:rsid w:val="00807876"/>
    <w:rsid w:val="00821CED"/>
    <w:rsid w:val="0082411B"/>
    <w:rsid w:val="00824C7E"/>
    <w:rsid w:val="00825C87"/>
    <w:rsid w:val="00854209"/>
    <w:rsid w:val="0086207D"/>
    <w:rsid w:val="0086441B"/>
    <w:rsid w:val="00866C34"/>
    <w:rsid w:val="00872D98"/>
    <w:rsid w:val="00885166"/>
    <w:rsid w:val="008C6CC1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F697B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38365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365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Notificador</cp:lastModifiedBy>
  <cp:revision>10</cp:revision>
  <cp:lastPrinted>2022-04-29T20:56:00Z</cp:lastPrinted>
  <dcterms:created xsi:type="dcterms:W3CDTF">2022-03-16T17:13:00Z</dcterms:created>
  <dcterms:modified xsi:type="dcterms:W3CDTF">2022-05-05T00:49:00Z</dcterms:modified>
</cp:coreProperties>
</file>